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3B" w:rsidRPr="008C05E0" w:rsidRDefault="00DE0E3B" w:rsidP="00DE0E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>Протокол №2</w:t>
      </w:r>
    </w:p>
    <w:p w:rsidR="00DE0E3B" w:rsidRPr="008C05E0" w:rsidRDefault="00DE0E3B" w:rsidP="00DE0E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 xml:space="preserve">заседания районного МО учителей начальных классов 26.10.2021г.  в формате ВКС (платформа </w:t>
      </w:r>
      <w:proofErr w:type="spellStart"/>
      <w:r w:rsidRPr="008C05E0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Pr="008C05E0">
        <w:rPr>
          <w:rFonts w:ascii="Times New Roman" w:hAnsi="Times New Roman" w:cs="Times New Roman"/>
          <w:sz w:val="28"/>
          <w:szCs w:val="28"/>
        </w:rPr>
        <w:t>)</w:t>
      </w:r>
    </w:p>
    <w:p w:rsidR="00DE0E3B" w:rsidRPr="008C05E0" w:rsidRDefault="00DE0E3B">
      <w:pPr>
        <w:rPr>
          <w:rFonts w:ascii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 xml:space="preserve">Повестка дня: </w:t>
      </w: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 xml:space="preserve">1.Формирование математической грамотности </w:t>
      </w:r>
      <w:proofErr w:type="gramStart"/>
      <w:r w:rsidRPr="008C05E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C05E0">
        <w:rPr>
          <w:rFonts w:ascii="Times New Roman" w:hAnsi="Times New Roman" w:cs="Times New Roman"/>
          <w:sz w:val="28"/>
          <w:szCs w:val="28"/>
        </w:rPr>
        <w:t>.</w:t>
      </w: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05E0">
        <w:rPr>
          <w:rFonts w:ascii="Times New Roman" w:hAnsi="Times New Roman" w:cs="Times New Roman"/>
          <w:sz w:val="28"/>
          <w:szCs w:val="28"/>
        </w:rPr>
        <w:t>2. </w:t>
      </w:r>
      <w:r w:rsidRPr="008C05E0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новых подходов в обучении для развития функциональной грамотности учащихся.</w:t>
      </w: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 xml:space="preserve">3.Работа на уроках математики с </w:t>
      </w:r>
      <w:proofErr w:type="gramStart"/>
      <w:r w:rsidRPr="008C05E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C05E0">
        <w:rPr>
          <w:rFonts w:ascii="Times New Roman" w:hAnsi="Times New Roman" w:cs="Times New Roman"/>
          <w:sz w:val="28"/>
          <w:szCs w:val="28"/>
        </w:rPr>
        <w:t xml:space="preserve">, испытывающими трудности в обучении. </w:t>
      </w:r>
    </w:p>
    <w:p w:rsidR="00DE0E3B" w:rsidRPr="008C05E0" w:rsidRDefault="00DE0E3B" w:rsidP="00DE0E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4105" w:rsidRPr="008C05E0" w:rsidRDefault="00DE0E3B" w:rsidP="00DE0E3B">
      <w:pPr>
        <w:rPr>
          <w:rFonts w:ascii="Times New Roman" w:eastAsia="Times New Roman" w:hAnsi="Times New Roman" w:cs="Times New Roman"/>
          <w:sz w:val="28"/>
          <w:szCs w:val="28"/>
        </w:rPr>
      </w:pPr>
      <w:r w:rsidRPr="008C05E0">
        <w:rPr>
          <w:rFonts w:ascii="Times New Roman" w:hAnsi="Times New Roman" w:cs="Times New Roman"/>
          <w:sz w:val="28"/>
          <w:szCs w:val="28"/>
        </w:rPr>
        <w:t xml:space="preserve">4. </w:t>
      </w:r>
      <w:r w:rsidRPr="008C05E0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универсальных учебных действий, </w:t>
      </w:r>
      <w:proofErr w:type="spellStart"/>
      <w:r w:rsidRPr="008C05E0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8C05E0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 компетенций на уроках математики.</w:t>
      </w:r>
    </w:p>
    <w:p w:rsidR="007C646F" w:rsidRDefault="00A304BD" w:rsidP="007C646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DE0E3B" w:rsidRPr="00DE0E3B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DE0E3B" w:rsidRPr="00DE0E3B">
        <w:rPr>
          <w:b/>
        </w:rPr>
        <w:t xml:space="preserve"> </w:t>
      </w:r>
      <w:r w:rsidR="00DE0E3B" w:rsidRPr="00DE0E3B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  <w:r w:rsidR="00DE0E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0E3B" w:rsidRPr="00DE0E3B">
        <w:rPr>
          <w:rFonts w:ascii="Times New Roman" w:eastAsia="Times New Roman" w:hAnsi="Times New Roman" w:cs="Times New Roman"/>
          <w:sz w:val="28"/>
          <w:szCs w:val="28"/>
        </w:rPr>
        <w:t>Магомедову Викторию Павловну</w:t>
      </w:r>
      <w:r w:rsidR="00DE0E3B">
        <w:rPr>
          <w:rFonts w:ascii="Times New Roman" w:eastAsia="Times New Roman" w:hAnsi="Times New Roman" w:cs="Times New Roman"/>
          <w:sz w:val="28"/>
          <w:szCs w:val="28"/>
        </w:rPr>
        <w:t xml:space="preserve">, учителя начальных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классов</w:t>
      </w:r>
      <w:r w:rsidR="007C646F">
        <w:rPr>
          <w:rFonts w:ascii="Times New Roman" w:eastAsia="Times New Roman" w:hAnsi="Times New Roman" w:cs="Times New Roman"/>
          <w:sz w:val="28"/>
          <w:szCs w:val="28"/>
        </w:rPr>
        <w:t xml:space="preserve"> и математики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МКОУСОШ №6 п. </w:t>
      </w:r>
      <w:r w:rsidR="00DE0E3B">
        <w:rPr>
          <w:rFonts w:ascii="Times New Roman" w:eastAsia="Times New Roman" w:hAnsi="Times New Roman" w:cs="Times New Roman"/>
          <w:sz w:val="28"/>
          <w:szCs w:val="28"/>
        </w:rPr>
        <w:t>Затеречный по вопросу  «</w:t>
      </w:r>
      <w:r w:rsidR="00DE0E3B" w:rsidRPr="00DE0E3B">
        <w:rPr>
          <w:rFonts w:ascii="Times New Roman" w:hAnsi="Times New Roman" w:cs="Times New Roman"/>
          <w:sz w:val="28"/>
          <w:szCs w:val="28"/>
        </w:rPr>
        <w:t>Формирование математической грамотности обучающихся</w:t>
      </w:r>
      <w:r w:rsidR="00DE0E3B">
        <w:rPr>
          <w:rFonts w:ascii="Times New Roman" w:hAnsi="Times New Roman" w:cs="Times New Roman"/>
          <w:sz w:val="28"/>
          <w:szCs w:val="28"/>
        </w:rPr>
        <w:t>»</w:t>
      </w:r>
      <w:r w:rsidR="00DE0E3B" w:rsidRPr="00DE0E3B">
        <w:rPr>
          <w:rFonts w:ascii="Times New Roman" w:hAnsi="Times New Roman" w:cs="Times New Roman"/>
          <w:sz w:val="28"/>
          <w:szCs w:val="28"/>
        </w:rPr>
        <w:t>.</w:t>
      </w:r>
      <w:r w:rsidR="00DE0E3B">
        <w:rPr>
          <w:rFonts w:ascii="Times New Roman" w:hAnsi="Times New Roman" w:cs="Times New Roman"/>
          <w:sz w:val="28"/>
          <w:szCs w:val="28"/>
        </w:rPr>
        <w:t xml:space="preserve"> В своем докладе</w:t>
      </w:r>
      <w:r>
        <w:rPr>
          <w:rFonts w:ascii="Times New Roman" w:hAnsi="Times New Roman" w:cs="Times New Roman"/>
          <w:sz w:val="28"/>
          <w:szCs w:val="28"/>
        </w:rPr>
        <w:t xml:space="preserve"> Виктория Павловна поделилась основными составляющими математической грамотности. Отметила, что  именно учитель</w:t>
      </w:r>
      <w:r w:rsidR="007C64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выбирая образовательные технологии</w:t>
      </w:r>
      <w:r w:rsidR="007C646F">
        <w:rPr>
          <w:rFonts w:ascii="Times New Roman" w:hAnsi="Times New Roman" w:cs="Times New Roman"/>
          <w:sz w:val="28"/>
          <w:szCs w:val="28"/>
        </w:rPr>
        <w:t>,</w:t>
      </w:r>
      <w:r w:rsidRPr="00A30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 математическую грамотность учащихся</w:t>
      </w:r>
      <w:r w:rsidR="007C646F">
        <w:rPr>
          <w:rFonts w:ascii="Times New Roman" w:hAnsi="Times New Roman" w:cs="Times New Roman"/>
          <w:sz w:val="28"/>
          <w:szCs w:val="28"/>
        </w:rPr>
        <w:t>, соответствующую их возрастной ступени.</w:t>
      </w:r>
    </w:p>
    <w:p w:rsidR="007C646F" w:rsidRDefault="007C646F" w:rsidP="007C646F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C646F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7C646F" w:rsidRDefault="007C646F" w:rsidP="007C646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C646F">
        <w:rPr>
          <w:rFonts w:ascii="Times New Roman" w:eastAsia="Times New Roman" w:hAnsi="Times New Roman" w:cs="Times New Roman"/>
          <w:sz w:val="28"/>
          <w:szCs w:val="28"/>
        </w:rPr>
        <w:t>В целях повышения уровня математической грамотности, практиковать тренинги по отработке техники преобразований,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646F">
        <w:rPr>
          <w:rFonts w:ascii="Times New Roman" w:eastAsia="Times New Roman" w:hAnsi="Times New Roman" w:cs="Times New Roman"/>
          <w:sz w:val="28"/>
          <w:szCs w:val="28"/>
        </w:rPr>
        <w:t>построений</w:t>
      </w:r>
      <w:r>
        <w:rPr>
          <w:rFonts w:ascii="Times New Roman" w:eastAsia="Times New Roman" w:hAnsi="Times New Roman" w:cs="Times New Roman"/>
          <w:sz w:val="28"/>
          <w:szCs w:val="28"/>
        </w:rPr>
        <w:t>, измерений и вычислений. Увеличить долю комплексных заданий  комбинаторного характера, а так же с нестандартными формулировками, дополнительными условиями, на использование нескольких приемов при решении и отборе решений.</w:t>
      </w:r>
      <w:r w:rsidR="00A304BD" w:rsidRPr="007C6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C70" w:rsidRPr="00C27C70" w:rsidRDefault="007C646F" w:rsidP="00C27C70">
      <w:pPr>
        <w:shd w:val="clear" w:color="auto" w:fill="FFFFFF"/>
        <w:spacing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7C646F">
        <w:rPr>
          <w:rFonts w:ascii="Times New Roman" w:hAnsi="Times New Roman" w:cs="Times New Roman"/>
          <w:b/>
          <w:sz w:val="28"/>
          <w:szCs w:val="28"/>
        </w:rPr>
        <w:t xml:space="preserve">       2. Слушали:</w:t>
      </w:r>
      <w:r w:rsidR="00A304BD" w:rsidRPr="007C64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646F">
        <w:rPr>
          <w:rFonts w:ascii="Times New Roman" w:hAnsi="Times New Roman" w:cs="Times New Roman"/>
          <w:sz w:val="28"/>
          <w:szCs w:val="28"/>
        </w:rPr>
        <w:t xml:space="preserve">Чернову Анжелу </w:t>
      </w:r>
      <w:proofErr w:type="spellStart"/>
      <w:r w:rsidRPr="007C646F">
        <w:rPr>
          <w:rFonts w:ascii="Times New Roman" w:hAnsi="Times New Roman" w:cs="Times New Roman"/>
          <w:sz w:val="28"/>
          <w:szCs w:val="28"/>
        </w:rPr>
        <w:t>Ахмедовну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учителя МКОУ СОШ №3 г. Нефтекумска по вопросу «Применение новых подходов в обучении для развития функциональной грамотности учащихся».</w:t>
      </w:r>
      <w:r w:rsidR="00C27C70" w:rsidRPr="00C27C70">
        <w:rPr>
          <w:rFonts w:ascii="Times New Roman" w:hAnsi="Times New Roman" w:cs="Times New Roman"/>
          <w:sz w:val="28"/>
          <w:szCs w:val="28"/>
        </w:rPr>
        <w:t xml:space="preserve"> </w:t>
      </w:r>
      <w:r w:rsidR="00C27C70">
        <w:rPr>
          <w:rFonts w:ascii="Times New Roman" w:hAnsi="Times New Roman" w:cs="Times New Roman"/>
          <w:sz w:val="28"/>
          <w:szCs w:val="28"/>
        </w:rPr>
        <w:t xml:space="preserve">В своем докладе Анжела </w:t>
      </w:r>
      <w:proofErr w:type="spellStart"/>
      <w:r w:rsidR="00C27C70">
        <w:rPr>
          <w:rFonts w:ascii="Times New Roman" w:hAnsi="Times New Roman" w:cs="Times New Roman"/>
          <w:sz w:val="28"/>
          <w:szCs w:val="28"/>
        </w:rPr>
        <w:t>Ахмедовна</w:t>
      </w:r>
      <w:proofErr w:type="spellEnd"/>
      <w:r w:rsidR="00C27C70">
        <w:rPr>
          <w:rFonts w:ascii="Times New Roman" w:hAnsi="Times New Roman" w:cs="Times New Roman"/>
          <w:sz w:val="28"/>
          <w:szCs w:val="28"/>
        </w:rPr>
        <w:t xml:space="preserve">  поделилась</w:t>
      </w:r>
      <w:r w:rsidR="00C27C70" w:rsidRPr="00C27C70">
        <w:rPr>
          <w:rFonts w:ascii="YS Text" w:hAnsi="YS Text"/>
          <w:color w:val="000000"/>
          <w:sz w:val="23"/>
          <w:szCs w:val="23"/>
        </w:rPr>
        <w:t xml:space="preserve">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некоторыми новыми подходами в обучении для развития функциональной грамотности  учащихся</w:t>
      </w:r>
      <w:r w:rsidR="00C27C70">
        <w:rPr>
          <w:rFonts w:ascii="YS Text" w:hAnsi="YS Text"/>
          <w:color w:val="000000"/>
          <w:sz w:val="23"/>
          <w:szCs w:val="23"/>
        </w:rPr>
        <w:t xml:space="preserve">. </w:t>
      </w:r>
      <w:proofErr w:type="gramStart"/>
      <w:r w:rsidR="00C27C70">
        <w:rPr>
          <w:rFonts w:ascii="YS Text" w:hAnsi="YS Text"/>
          <w:color w:val="000000"/>
          <w:sz w:val="28"/>
          <w:szCs w:val="28"/>
        </w:rPr>
        <w:t>Отметила</w:t>
      </w:r>
      <w:proofErr w:type="gramEnd"/>
      <w:r w:rsidR="00C27C70">
        <w:rPr>
          <w:rFonts w:ascii="YS Text" w:hAnsi="YS Text"/>
          <w:color w:val="000000"/>
          <w:sz w:val="28"/>
          <w:szCs w:val="28"/>
        </w:rPr>
        <w:t xml:space="preserve"> что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на уроках математики дети учатся:</w:t>
      </w:r>
      <w:r w:rsidR="00C27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выполнять математические расчеты для решения повседневных задач;</w:t>
      </w:r>
      <w:r w:rsidR="00C27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рассуждать, делать выводы на основе информации, представленной в</w:t>
      </w:r>
      <w:r w:rsidR="00C27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различных формах (в таблицах, диаграммах, на графиках), широко используемых</w:t>
      </w:r>
      <w:r w:rsidR="00C27C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C70" w:rsidRPr="00C27C70">
        <w:rPr>
          <w:rFonts w:ascii="Times New Roman" w:hAnsi="Times New Roman" w:cs="Times New Roman"/>
          <w:color w:val="000000"/>
          <w:sz w:val="28"/>
          <w:szCs w:val="28"/>
        </w:rPr>
        <w:t>в средствах массовой информации.</w:t>
      </w:r>
    </w:p>
    <w:p w:rsidR="00C27C70" w:rsidRDefault="00C27C70" w:rsidP="00C27C70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C646F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C27C70" w:rsidRPr="00C27C70" w:rsidRDefault="00C27C70" w:rsidP="00E719A1">
      <w:pPr>
        <w:shd w:val="clear" w:color="auto" w:fill="FFFFFF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E71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формирования  функциональной грамотности  учащихся </w:t>
      </w:r>
      <w:r w:rsidRPr="00C2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включить в состав профессиональной компетентности учителя </w:t>
      </w:r>
      <w:r w:rsidR="00E71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2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составляющих:</w:t>
      </w:r>
    </w:p>
    <w:p w:rsidR="00E719A1" w:rsidRPr="00E719A1" w:rsidRDefault="00E719A1" w:rsidP="00E719A1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27C70" w:rsidRPr="00C2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когнитивный, операциональ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но-технологический и личностный     </w:t>
      </w:r>
      <w:r w:rsidR="00C27C70" w:rsidRPr="00C2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C70" w:rsidRPr="00C27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опирающиеся на фун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кциональную грамотность ученика.</w:t>
      </w:r>
      <w:r w:rsidRPr="00E719A1">
        <w:rPr>
          <w:rFonts w:ascii="YS Text" w:hAnsi="YS Text"/>
          <w:color w:val="000000"/>
          <w:sz w:val="23"/>
          <w:szCs w:val="23"/>
        </w:rPr>
        <w:t xml:space="preserve"> </w:t>
      </w:r>
      <w:r w:rsidRPr="00E71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 формировать умения решать задачи вообще,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1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это    одно из важнейших путей  усовершенствования образования.</w:t>
      </w:r>
      <w:r w:rsidRPr="00E719A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</w:p>
    <w:p w:rsidR="00C27C70" w:rsidRPr="00C27C70" w:rsidRDefault="00C27C70" w:rsidP="00C2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0E3B" w:rsidRDefault="00E719A1" w:rsidP="008654A3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</w:t>
      </w:r>
      <w:r w:rsidRPr="007C646F">
        <w:rPr>
          <w:rFonts w:ascii="Times New Roman" w:hAnsi="Times New Roman" w:cs="Times New Roman"/>
          <w:b/>
          <w:sz w:val="28"/>
          <w:szCs w:val="28"/>
        </w:rPr>
        <w:t>. Слушали:</w:t>
      </w:r>
      <w:r w:rsidR="008654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9A1">
        <w:rPr>
          <w:rFonts w:ascii="Times New Roman" w:hAnsi="Times New Roman" w:cs="Times New Roman"/>
          <w:sz w:val="28"/>
          <w:szCs w:val="28"/>
        </w:rPr>
        <w:t xml:space="preserve">Гамзатову </w:t>
      </w:r>
      <w:proofErr w:type="spellStart"/>
      <w:r w:rsidRPr="00E719A1">
        <w:rPr>
          <w:rFonts w:ascii="Times New Roman" w:hAnsi="Times New Roman" w:cs="Times New Roman"/>
          <w:sz w:val="28"/>
          <w:szCs w:val="28"/>
        </w:rPr>
        <w:t>Сайгат</w:t>
      </w:r>
      <w:proofErr w:type="spellEnd"/>
      <w:r w:rsidRPr="00E71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19A1">
        <w:rPr>
          <w:rFonts w:ascii="Times New Roman" w:hAnsi="Times New Roman" w:cs="Times New Roman"/>
          <w:sz w:val="28"/>
          <w:szCs w:val="28"/>
        </w:rPr>
        <w:t>Мусаидовну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9A1">
        <w:rPr>
          <w:rFonts w:ascii="Times New Roman" w:hAnsi="Times New Roman" w:cs="Times New Roman"/>
          <w:sz w:val="28"/>
          <w:szCs w:val="28"/>
        </w:rPr>
        <w:t>, учителя</w:t>
      </w:r>
      <w:r w:rsidR="00E578CE">
        <w:rPr>
          <w:rFonts w:ascii="Times New Roman" w:hAnsi="Times New Roman" w:cs="Times New Roman"/>
          <w:sz w:val="28"/>
          <w:szCs w:val="28"/>
        </w:rPr>
        <w:t xml:space="preserve"> математики </w:t>
      </w:r>
      <w:r w:rsidRPr="00E719A1">
        <w:rPr>
          <w:rFonts w:ascii="Times New Roman" w:hAnsi="Times New Roman" w:cs="Times New Roman"/>
          <w:sz w:val="28"/>
          <w:szCs w:val="28"/>
        </w:rPr>
        <w:t xml:space="preserve"> МКОУ СОШ №10 с</w:t>
      </w:r>
      <w:proofErr w:type="gramStart"/>
      <w:r w:rsidRPr="00E719A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719A1">
        <w:rPr>
          <w:rFonts w:ascii="Times New Roman" w:hAnsi="Times New Roman" w:cs="Times New Roman"/>
          <w:sz w:val="28"/>
          <w:szCs w:val="28"/>
        </w:rPr>
        <w:t>чикулак</w:t>
      </w:r>
      <w:r>
        <w:rPr>
          <w:rFonts w:ascii="Times New Roman" w:hAnsi="Times New Roman" w:cs="Times New Roman"/>
          <w:sz w:val="28"/>
          <w:szCs w:val="28"/>
        </w:rPr>
        <w:t xml:space="preserve"> по вопросу «Работа на уроках математики с обучающимися, испытывающими трудности в обучении». В своем докладе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Сайгат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Мусаидовна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поделилась причинами низкой успеваемости учащихся. </w:t>
      </w:r>
      <w:r w:rsidR="008654A3">
        <w:rPr>
          <w:rFonts w:ascii="Times New Roman" w:hAnsi="Times New Roman" w:cs="Times New Roman"/>
          <w:sz w:val="28"/>
          <w:szCs w:val="28"/>
        </w:rPr>
        <w:t>Выделила три группы учеников, испытывающих трудности в обучении. Показала  дополнительные условия</w:t>
      </w:r>
      <w:r>
        <w:rPr>
          <w:rFonts w:ascii="Times New Roman" w:hAnsi="Times New Roman" w:cs="Times New Roman"/>
          <w:sz w:val="28"/>
          <w:szCs w:val="28"/>
        </w:rPr>
        <w:t xml:space="preserve"> для улучшения</w:t>
      </w:r>
      <w:r w:rsidR="008654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4A3">
        <w:rPr>
          <w:rFonts w:ascii="Times New Roman" w:hAnsi="Times New Roman" w:cs="Times New Roman"/>
          <w:sz w:val="28"/>
          <w:szCs w:val="28"/>
        </w:rPr>
        <w:t xml:space="preserve">успеваемости у </w:t>
      </w:r>
      <w:proofErr w:type="gramStart"/>
      <w:r w:rsidR="008654A3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8654A3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8654A3" w:rsidRDefault="008654A3" w:rsidP="008654A3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C646F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8654A3" w:rsidRDefault="008654A3" w:rsidP="008654A3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уроках создавать ситуацию успеха для каждого ученика, вкл</w:t>
      </w:r>
      <w:r w:rsidR="008C05E0">
        <w:rPr>
          <w:rFonts w:ascii="Times New Roman" w:hAnsi="Times New Roman" w:cs="Times New Roman"/>
          <w:sz w:val="28"/>
          <w:szCs w:val="28"/>
        </w:rPr>
        <w:t>ючать слабоуспевающих учащихся в</w:t>
      </w:r>
      <w:r>
        <w:rPr>
          <w:rFonts w:ascii="Times New Roman" w:hAnsi="Times New Roman" w:cs="Times New Roman"/>
          <w:sz w:val="28"/>
          <w:szCs w:val="28"/>
        </w:rPr>
        <w:t xml:space="preserve"> активную деятельность. Не гнаться за обилием излагаемого материала. Лучше выбрать главное, изучить его, повторить, закрепить.</w:t>
      </w:r>
      <w:r w:rsidR="00E578CE">
        <w:rPr>
          <w:rFonts w:ascii="Times New Roman" w:hAnsi="Times New Roman" w:cs="Times New Roman"/>
          <w:sz w:val="28"/>
          <w:szCs w:val="28"/>
        </w:rPr>
        <w:t xml:space="preserve"> Постоянно отслеживать динамику развития учащегося.</w:t>
      </w:r>
    </w:p>
    <w:p w:rsidR="00E578CE" w:rsidRDefault="00E578CE" w:rsidP="008654A3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4</w:t>
      </w:r>
      <w:r w:rsidRPr="007C646F">
        <w:rPr>
          <w:rFonts w:ascii="Times New Roman" w:hAnsi="Times New Roman" w:cs="Times New Roman"/>
          <w:b/>
          <w:sz w:val="28"/>
          <w:szCs w:val="28"/>
        </w:rPr>
        <w:t>. 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Яхъяеву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Раису Ильиничну, учителя математики МКОУ СОШ №19</w:t>
      </w:r>
      <w:r w:rsidRPr="00E57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вопросу «Формирование универсальных учебных действий,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компетенций на уроках математики</w:t>
      </w:r>
      <w:r w:rsidR="008C05E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57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своем докладе Раиса Ильинична поделилась приемами формирования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УУД, таких как</w:t>
      </w:r>
      <w:r w:rsidR="008C05E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проекты, групповая работа, математические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>
        <w:rPr>
          <w:rFonts w:ascii="Times New Roman" w:hAnsi="Times New Roman" w:cs="Times New Roman"/>
          <w:sz w:val="28"/>
          <w:szCs w:val="28"/>
        </w:rPr>
        <w:t>, составление кластера</w:t>
      </w:r>
      <w:r w:rsidR="008C05E0">
        <w:rPr>
          <w:rFonts w:ascii="Times New Roman" w:hAnsi="Times New Roman" w:cs="Times New Roman"/>
          <w:sz w:val="28"/>
          <w:szCs w:val="28"/>
        </w:rPr>
        <w:t>, мини исследования.</w:t>
      </w:r>
    </w:p>
    <w:p w:rsidR="008C05E0" w:rsidRDefault="008C05E0" w:rsidP="008654A3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C646F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8C05E0" w:rsidRDefault="008C05E0" w:rsidP="008654A3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8C05E0">
        <w:rPr>
          <w:rFonts w:ascii="Times New Roman" w:eastAsia="Times New Roman" w:hAnsi="Times New Roman" w:cs="Times New Roman"/>
          <w:sz w:val="28"/>
          <w:szCs w:val="28"/>
        </w:rPr>
        <w:t>Применять предложенные приемы формирования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УУД. Учить школьников применять свои знания производить продуктивные познавательные действия при изучении математики. Развивать самостоятельность, аналитическое и творческое мышление, познавательную активность.</w:t>
      </w:r>
    </w:p>
    <w:p w:rsidR="0096032A" w:rsidRPr="00E578CE" w:rsidRDefault="0096032A" w:rsidP="008654A3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6032A">
        <w:rPr>
          <w:rFonts w:ascii="Times New Roman" w:hAnsi="Times New Roman" w:cs="Times New Roman"/>
          <w:sz w:val="28"/>
          <w:szCs w:val="28"/>
        </w:rPr>
        <w:t>Рекомендации: Изучить  компоненты и приёмы функциональной грамотности. Всем учителям работать над повышением качества знаний учащихся, Разнообразить методы работы с учащимися на уроке, продолжать работу со слабоуспевающими  и одарёнными учащимися на уроках и внеурочное время.</w:t>
      </w:r>
    </w:p>
    <w:sectPr w:rsidR="0096032A" w:rsidRPr="00E578CE" w:rsidSect="00A304B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E3B"/>
    <w:rsid w:val="00671080"/>
    <w:rsid w:val="007C646F"/>
    <w:rsid w:val="008654A3"/>
    <w:rsid w:val="008C05E0"/>
    <w:rsid w:val="0096032A"/>
    <w:rsid w:val="00A304BD"/>
    <w:rsid w:val="00AC4105"/>
    <w:rsid w:val="00C27C70"/>
    <w:rsid w:val="00DE0E3B"/>
    <w:rsid w:val="00E578CE"/>
    <w:rsid w:val="00E7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E3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DE0E3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Personals</cp:lastModifiedBy>
  <cp:revision>2</cp:revision>
  <dcterms:created xsi:type="dcterms:W3CDTF">2021-10-30T04:31:00Z</dcterms:created>
  <dcterms:modified xsi:type="dcterms:W3CDTF">2021-10-30T06:46:00Z</dcterms:modified>
</cp:coreProperties>
</file>